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02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DA1E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关于完善编外人员信息的操作说明</w:t>
      </w:r>
    </w:p>
    <w:p w14:paraId="060190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2F44A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根据编外用工管理相关规定，每半年进行一次编外用工核查，为确保人员信息准确详实，现就完善实名制系统中编外人员信息的具体操作做如下说明。</w:t>
      </w:r>
      <w:bookmarkStart w:id="0" w:name="_GoBack"/>
      <w:bookmarkEnd w:id="0"/>
    </w:p>
    <w:p w14:paraId="3914397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核对名单：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核对系统内本单位编外人员名单与实有人员是否有出入。</w:t>
      </w:r>
    </w:p>
    <w:p w14:paraId="7B36448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完善内容：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将于2025年6月9日至2025年6月20日期间开放修改权限，请各单位在系统内完善编外人员个人信息中的必填字段内容，包括“性别、出生年月、民族、最高学历、进现单位工作时间、岗位名称、政治面貌、用工方式”等。</w:t>
      </w:r>
    </w:p>
    <w:p w14:paraId="5D572B1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填写增减变动表：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填写《市级机关事业单位编外人员变动汇总表》。请于2025年6月15日前将由主要领导签字、单位盖章并经派驻纪检组确认的《市级机关事业单位编外人员变动汇总表》（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PDF格式和电子版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）报送至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lygbwbdcc@163.com。</w:t>
      </w:r>
    </w:p>
    <w:p w14:paraId="41D839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B28BA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7F1AE5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22AC13D3-B118-4924-84F4-A4172C53051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51942CF-2800-40BC-97D6-7B34C69055B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3F5603C-8552-4A88-B7A4-F3725B01860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69B3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5F7217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5F7217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3FC59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74DF1A"/>
    <w:multiLevelType w:val="singleLevel"/>
    <w:tmpl w:val="3174DF1A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eastAsia="楷体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D1000"/>
    <w:rsid w:val="09F935EE"/>
    <w:rsid w:val="0A60366D"/>
    <w:rsid w:val="1178129C"/>
    <w:rsid w:val="15470D05"/>
    <w:rsid w:val="20062169"/>
    <w:rsid w:val="26A74DA1"/>
    <w:rsid w:val="30FD4EC2"/>
    <w:rsid w:val="34EE524E"/>
    <w:rsid w:val="35594EC3"/>
    <w:rsid w:val="36954D69"/>
    <w:rsid w:val="38A722E3"/>
    <w:rsid w:val="391A2AB5"/>
    <w:rsid w:val="4ECA2430"/>
    <w:rsid w:val="57FB365A"/>
    <w:rsid w:val="6615622F"/>
    <w:rsid w:val="6B0F149F"/>
    <w:rsid w:val="6DEC3D19"/>
    <w:rsid w:val="7346211D"/>
    <w:rsid w:val="73C117A4"/>
    <w:rsid w:val="77573A00"/>
    <w:rsid w:val="7EC7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311</Characters>
  <Lines>0</Lines>
  <Paragraphs>0</Paragraphs>
  <TotalTime>31</TotalTime>
  <ScaleCrop>false</ScaleCrop>
  <LinksUpToDate>false</LinksUpToDate>
  <CharactersWithSpaces>316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2025-06-03T07:06:00Z</dcterms:created>
  <dc:creator>Administrator</dc:creator>
  <cp:lastModifiedBy>怪兽</cp:lastModifiedBy>
  <cp:lastPrinted>2025-06-05T00:47:18Z</cp:lastPrinted>
  <dcterms:modified xsi:type="dcterms:W3CDTF">2025-06-05T00:50:56Z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eyJoZGlkIjoiYTE1NjlhZTIwNmUzOTlkYzkyODU3OTg2YWUzOGE5NzciLCJ1c2VySWQiOiI1MzU4OTg2NDcifQ==</vt:lpwstr>
  </property>
  <property fmtid="{D5CDD505-2E9C-101B-9397-08002B2CF9AE}" pid="4" name="ICV">
    <vt:lpwstr>CDBBF6E147904A96B05D19A7FFE1B49C_12</vt:lpwstr>
  </property>
</Properties>
</file>